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01F" w:rsidRDefault="0062501F" w:rsidP="00625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Российская Федерация                                                       Россия Федерациязы </w:t>
      </w:r>
    </w:p>
    <w:p w:rsidR="0062501F" w:rsidRDefault="0062501F" w:rsidP="00625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Республика Алтай                                                               Алтай Республик</w:t>
      </w:r>
    </w:p>
    <w:p w:rsidR="0062501F" w:rsidRDefault="0062501F" w:rsidP="00625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Улаганский район                                                                  Улаган аймак                                                                                       </w:t>
      </w:r>
    </w:p>
    <w:p w:rsidR="0062501F" w:rsidRDefault="0062501F" w:rsidP="00625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Муниципальное образование                                                 Муниципал тозолмо </w:t>
      </w:r>
    </w:p>
    <w:p w:rsidR="0062501F" w:rsidRDefault="0062501F" w:rsidP="00625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«Улаганское сельское поселение»                                   «Улаган  </w:t>
      </w:r>
      <w:r>
        <w:rPr>
          <w:b/>
          <w:sz w:val="24"/>
          <w:szCs w:val="24"/>
          <w:lang w:val="en-US"/>
        </w:rPr>
        <w:t>j</w:t>
      </w:r>
      <w:r>
        <w:rPr>
          <w:b/>
          <w:sz w:val="24"/>
          <w:szCs w:val="24"/>
        </w:rPr>
        <w:t xml:space="preserve">урттынын </w:t>
      </w:r>
      <w:r>
        <w:rPr>
          <w:b/>
          <w:sz w:val="24"/>
          <w:szCs w:val="24"/>
          <w:lang w:val="en-US"/>
        </w:rPr>
        <w:t>j</w:t>
      </w:r>
      <w:r>
        <w:rPr>
          <w:b/>
          <w:sz w:val="24"/>
          <w:szCs w:val="24"/>
        </w:rPr>
        <w:t xml:space="preserve">еезези»                          </w:t>
      </w:r>
    </w:p>
    <w:p w:rsidR="0062501F" w:rsidRDefault="0062501F" w:rsidP="0062501F">
      <w:pPr>
        <w:pBdr>
          <w:bottom w:val="single" w:sz="12" w:space="1" w:color="auto"/>
        </w:pBdr>
        <w:rPr>
          <w:b/>
        </w:rPr>
      </w:pPr>
    </w:p>
    <w:p w:rsidR="0062501F" w:rsidRDefault="0062501F" w:rsidP="0062501F">
      <w:pPr>
        <w:rPr>
          <w:sz w:val="28"/>
          <w:szCs w:val="28"/>
        </w:rPr>
      </w:pPr>
      <w:r>
        <w:rPr>
          <w:sz w:val="28"/>
          <w:szCs w:val="28"/>
        </w:rPr>
        <w:t xml:space="preserve"> ПОСТАНОВЛЕНИЕ                                                                           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>ОП</w:t>
      </w:r>
    </w:p>
    <w:p w:rsidR="0062501F" w:rsidRDefault="0062501F" w:rsidP="0062501F">
      <w:pPr>
        <w:ind w:left="-180" w:firstLine="18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«17» февраля 2026 г.                            с. Улаган                               № - </w:t>
      </w:r>
      <w:r>
        <w:rPr>
          <w:sz w:val="28"/>
          <w:szCs w:val="28"/>
          <w:u w:val="single"/>
        </w:rPr>
        <w:t>87</w:t>
      </w:r>
    </w:p>
    <w:p w:rsidR="0062501F" w:rsidRDefault="0062501F" w:rsidP="0062501F">
      <w:pPr>
        <w:tabs>
          <w:tab w:val="left" w:pos="8380"/>
        </w:tabs>
        <w:jc w:val="both"/>
        <w:rPr>
          <w:sz w:val="28"/>
          <w:szCs w:val="28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первичных средств пожаротушения для граждан, проживающих в индивидуальных жилых домах и многоквартирных жилых домах, расположенных на территории 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 «Улаганское сельское поселение»</w:t>
      </w:r>
    </w:p>
    <w:p w:rsidR="0062501F" w:rsidRDefault="0062501F" w:rsidP="0062501F">
      <w:pPr>
        <w:ind w:firstLine="709"/>
        <w:jc w:val="center"/>
        <w:rPr>
          <w:color w:val="000000"/>
          <w:sz w:val="28"/>
          <w:szCs w:val="28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В соответствии со ст.1, ст.19 Федерального закона от 21.12.1994 № 69 - ФЗ «О пожарной безопасности». </w:t>
      </w:r>
      <w:r>
        <w:rPr>
          <w:sz w:val="28"/>
          <w:szCs w:val="28"/>
        </w:rPr>
        <w:t>Федеральным законом от 06.10.2003 N 131-ФЗ "Об общих принципах организации местного самоуправления в Российской Федерации". Уставом муниципального образования</w:t>
      </w:r>
      <w:r>
        <w:rPr>
          <w:color w:val="000000"/>
          <w:sz w:val="28"/>
          <w:szCs w:val="28"/>
        </w:rPr>
        <w:t xml:space="preserve"> «Улаганское </w:t>
      </w:r>
      <w:r>
        <w:rPr>
          <w:sz w:val="28"/>
          <w:szCs w:val="28"/>
        </w:rPr>
        <w:t xml:space="preserve">сельское поселение», </w:t>
      </w:r>
      <w:r>
        <w:rPr>
          <w:color w:val="000000"/>
          <w:sz w:val="28"/>
          <w:szCs w:val="28"/>
        </w:rPr>
        <w:t xml:space="preserve">глава муниципального образования «Улаганское </w:t>
      </w:r>
      <w:r>
        <w:rPr>
          <w:sz w:val="28"/>
          <w:szCs w:val="28"/>
        </w:rPr>
        <w:t xml:space="preserve">сельское поселение» </w:t>
      </w:r>
      <w:r>
        <w:rPr>
          <w:b/>
          <w:bCs/>
          <w:color w:val="000000"/>
          <w:sz w:val="28"/>
          <w:szCs w:val="28"/>
        </w:rPr>
        <w:t>ПОСТАНОВИЛ:</w:t>
      </w:r>
    </w:p>
    <w:p w:rsidR="0062501F" w:rsidRDefault="0062501F" w:rsidP="0062501F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1. У</w:t>
      </w:r>
      <w:r>
        <w:rPr>
          <w:sz w:val="28"/>
          <w:szCs w:val="28"/>
        </w:rPr>
        <w:t>твердить перечень первичных средств пожаротушения для граждан проживающих в индивидуальных жилых домах и многоквартирных жилых домах, расположенных на территории МО «Улаганское сельское поселение» согласно приложение № 1.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Рекомендовать гражданам, проживающим в индивидуальных жилых домах и многоквартирных жилых домах, расположенных на территории МО «Улаганское сельское поселение» обеспечить своё домовладение первичными средствами пожаротушения согласно утвержденного перечня.</w:t>
      </w:r>
    </w:p>
    <w:p w:rsidR="0062501F" w:rsidRDefault="0062501F" w:rsidP="006250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Рекомендовать гражданам, указанным в пунктах 1 и 2 настоящего постановления регулярно производить очистку территории своего домовладения и прилегающей территории от сухой растительности, сгораемых отходов и бытового мусора.</w:t>
      </w:r>
    </w:p>
    <w:p w:rsidR="0062501F" w:rsidRDefault="0062501F" w:rsidP="006250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Обнародовать данное постановление путем размещения на информационном стенде села Улаган, а также на официальном сайте МО «Улаганское сельское поселение».</w:t>
      </w:r>
    </w:p>
    <w:p w:rsidR="0062501F" w:rsidRDefault="0062501F" w:rsidP="006250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Н</w:t>
      </w:r>
      <w:r>
        <w:rPr>
          <w:color w:val="000000"/>
          <w:sz w:val="28"/>
          <w:szCs w:val="28"/>
        </w:rPr>
        <w:t xml:space="preserve">астоящее постановление вступает в силу с момента его </w:t>
      </w:r>
      <w:r>
        <w:rPr>
          <w:sz w:val="28"/>
          <w:szCs w:val="28"/>
        </w:rPr>
        <w:t>обнародования.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                                                                                                 Р.Е. Мамин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Главы 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МО «Улаганское сельское поселение»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первичных средств пожаротушения для граждан, проживающих в индивидуальных жилых домах и многоквартирных жилых домах, расположенных на территории МО «Улаганское сельское поселение»</w:t>
      </w:r>
    </w:p>
    <w:p w:rsidR="0062501F" w:rsidRDefault="0062501F" w:rsidP="006250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Ящик с песком – объёмом не менее 0,5 метров кубических.</w:t>
      </w: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Лопата «Совковая».</w:t>
      </w: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Ёмкость с водой – объёмом не менее 200 литров.</w:t>
      </w: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Ведро металлическое.</w:t>
      </w: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Топор.</w:t>
      </w:r>
    </w:p>
    <w:p w:rsidR="0062501F" w:rsidRDefault="0062501F" w:rsidP="0062501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>Переносной и передвижной огнетушитель ёмкостью не менее 5 литров.</w:t>
      </w:r>
    </w:p>
    <w:p w:rsidR="0062501F" w:rsidRDefault="0062501F" w:rsidP="0062501F">
      <w:pPr>
        <w:ind w:firstLine="283"/>
        <w:jc w:val="both"/>
        <w:rPr>
          <w:sz w:val="28"/>
          <w:szCs w:val="28"/>
        </w:rPr>
      </w:pPr>
    </w:p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62501F" w:rsidRDefault="0062501F" w:rsidP="0062501F"/>
    <w:p w:rsidR="001F0DFD" w:rsidRDefault="001F0DFD"/>
    <w:sectPr w:rsidR="001F0DFD" w:rsidSect="001F0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262C4"/>
    <w:multiLevelType w:val="hybridMultilevel"/>
    <w:tmpl w:val="06C4D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62501F"/>
    <w:rsid w:val="001F0DFD"/>
    <w:rsid w:val="0062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4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2026-06-24T05:04:00Z</dcterms:created>
  <dcterms:modified xsi:type="dcterms:W3CDTF">2026-06-24T05:05:00Z</dcterms:modified>
</cp:coreProperties>
</file>