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Прокурору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Богданчикову А.Б.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45-05-2025 от 05.08.2025</w:t>
            </w: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tbl>
      <w:tblPr>
        <w:tblStyle w:val="Style_4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18"/>
      </w:tblGrid>
      <w:tr>
        <w:tc>
          <w:tcPr>
            <w:tcW w:type="dxa" w:w="37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000000">
            <w:pPr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ИНФОРМАЦИЯ</w:t>
            </w:r>
          </w:p>
          <w:p w14:paraId="1C000000">
            <w:pPr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Прокуратурой Улаганского района выявлены нарушения в </w:t>
            </w:r>
            <w:r>
              <w:rPr>
                <w:rFonts w:ascii="Times New Roman" w:hAnsi="Times New Roman"/>
                <w:sz w:val="28"/>
              </w:rPr>
              <w:t>в сфере обращения лекарственных препаратов</w:t>
            </w:r>
          </w:p>
        </w:tc>
      </w:tr>
    </w:tbl>
    <w:p w14:paraId="1D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проведена проверка соблюдения законодательства об обращении лекарственных средств на территории района.</w:t>
      </w:r>
    </w:p>
    <w:p w14:paraId="1F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в информационной системе одного из аптечных пункт района имеются остатки лекарственных препаратов, операции по которым в течении длительного времени не производились.</w:t>
      </w:r>
    </w:p>
    <w:p w14:paraId="20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района внесено представление руководителю организации, которое рассмотрено и удовлетворено,  нарушения устранены.</w:t>
      </w:r>
    </w:p>
    <w:p w14:paraId="21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прокуратурой возбуждено дело об административном правонарушении по ч. 2 ст. 6.34 КоАП РФ (</w:t>
      </w:r>
      <w:r>
        <w:rPr>
          <w:rFonts w:ascii="Times New Roman" w:hAnsi="Times New Roman"/>
          <w:sz w:val="28"/>
        </w:rPr>
        <w:t>производство или продажа лекарственных препаратов для медицинского применения без нанесения средств идентификации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, которое рассмотрено, назначено наказание в виде штрафа в размере 5 000 руб.</w:t>
      </w:r>
    </w:p>
    <w:p w14:paraId="22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23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4000000">
      <w:pPr>
        <w:tabs>
          <w:tab w:leader="none" w:pos="4536" w:val="right"/>
        </w:tabs>
        <w:spacing w:after="0" w:line="240" w:lineRule="exact"/>
        <w:ind w:hanging="142"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Прокурор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</w:rPr>
        <w:t>Н.А. Казанцев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5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6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7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Гиперссылка4"/>
    <w:link w:val="Style_5_ch"/>
    <w:rPr>
      <w:color w:val="0000FF"/>
      <w:u w:val="single"/>
    </w:rPr>
  </w:style>
  <w:style w:styleId="Style_5_ch" w:type="character">
    <w:name w:val="Гиперссылка4"/>
    <w:link w:val="Style_5"/>
    <w:rPr>
      <w:color w:val="0000FF"/>
      <w:u w:val="single"/>
    </w:rPr>
  </w:style>
  <w:style w:styleId="Style_6" w:type="paragraph">
    <w:name w:val="toc 2"/>
    <w:next w:val="Style_2"/>
    <w:link w:val="Style_6_ch"/>
    <w:uiPriority w:val="39"/>
    <w:pPr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2"/>
    <w:link w:val="Style_7_ch"/>
    <w:uiPriority w:val="39"/>
    <w:pPr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2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Основной шрифт абзаца2"/>
    <w:link w:val="Style_10_ch"/>
  </w:style>
  <w:style w:styleId="Style_10_ch" w:type="character">
    <w:name w:val="Основной шрифт абзаца2"/>
    <w:link w:val="Style_10"/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toc 3"/>
    <w:next w:val="Style_2"/>
    <w:link w:val="Style_15_ch"/>
    <w:uiPriority w:val="39"/>
    <w:pPr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Гиперссылка3"/>
    <w:link w:val="Style_16_ch"/>
    <w:rPr>
      <w:color w:val="0000FF"/>
      <w:u w:val="single"/>
    </w:rPr>
  </w:style>
  <w:style w:styleId="Style_16_ch" w:type="character">
    <w:name w:val="Гиперссылка3"/>
    <w:link w:val="Style_16"/>
    <w:rPr>
      <w:color w:val="0000FF"/>
      <w:u w:val="single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Гиперссылка1"/>
    <w:link w:val="Style_20_ch"/>
    <w:rPr>
      <w:color w:val="0000FF"/>
      <w:u w:val="single"/>
    </w:rPr>
  </w:style>
  <w:style w:styleId="Style_20_ch" w:type="character">
    <w:name w:val="Гиперссылка1"/>
    <w:link w:val="Style_20"/>
    <w:rPr>
      <w:color w:val="0000FF"/>
      <w:u w:val="single"/>
    </w:rPr>
  </w:style>
  <w:style w:styleId="Style_21" w:type="paragraph">
    <w:name w:val="Обычный1"/>
    <w:link w:val="Style_21_ch"/>
  </w:style>
  <w:style w:styleId="Style_21_ch" w:type="character">
    <w:name w:val="Обычный1"/>
    <w:link w:val="Style_21"/>
  </w:style>
  <w:style w:styleId="Style_22" w:type="paragraph">
    <w:name w:val="Гиперссылка2"/>
    <w:link w:val="Style_22_ch"/>
    <w:rPr>
      <w:color w:val="0000FF"/>
      <w:u w:val="single"/>
    </w:rPr>
  </w:style>
  <w:style w:styleId="Style_22_ch" w:type="character">
    <w:name w:val="Гиперссылка2"/>
    <w:link w:val="Style_22"/>
    <w:rPr>
      <w:color w:val="0000FF"/>
      <w:u w:val="single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</w:rPr>
  </w:style>
  <w:style w:styleId="Style_24_ch" w:type="character">
    <w:name w:val="Footnote"/>
    <w:link w:val="Style_24"/>
    <w:rPr>
      <w:rFonts w:ascii="XO Thames" w:hAnsi="XO Thames"/>
    </w:rPr>
  </w:style>
  <w:style w:styleId="Style_25" w:type="paragraph">
    <w:name w:val="toc 1"/>
    <w:next w:val="Style_2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6" w:type="paragraph">
    <w:name w:val="toc 9"/>
    <w:next w:val="Style_2"/>
    <w:link w:val="Style_26_ch"/>
    <w:uiPriority w:val="39"/>
    <w:pPr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Основной шрифт абзаца3"/>
    <w:link w:val="Style_27_ch"/>
  </w:style>
  <w:style w:styleId="Style_27_ch" w:type="character">
    <w:name w:val="Основной шрифт абзаца3"/>
    <w:link w:val="Style_27"/>
  </w:style>
  <w:style w:styleId="Style_28" w:type="paragraph">
    <w:name w:val="toc 8"/>
    <w:next w:val="Style_2"/>
    <w:link w:val="Style_28_ch"/>
    <w:uiPriority w:val="39"/>
    <w:pPr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toc 5"/>
    <w:next w:val="Style_2"/>
    <w:link w:val="Style_30_ch"/>
    <w:uiPriority w:val="39"/>
    <w:pPr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Основной шрифт абзаца2"/>
    <w:link w:val="Style_31_ch"/>
  </w:style>
  <w:style w:styleId="Style_31_ch" w:type="character">
    <w:name w:val="Основной шрифт абзаца2"/>
    <w:link w:val="Style_31"/>
  </w:style>
  <w:style w:styleId="Style_32" w:type="paragraph">
    <w:name w:val="Обычный1"/>
    <w:link w:val="Style_32_ch"/>
  </w:style>
  <w:style w:styleId="Style_32_ch" w:type="character">
    <w:name w:val="Обычный1"/>
    <w:link w:val="Style_32"/>
  </w:style>
  <w:style w:styleId="Style_33" w:type="paragraph">
    <w:name w:val="Subtitle"/>
    <w:next w:val="Style_2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2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2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2"/>
    <w:link w:val="Style_3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37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Сетка таблицы1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2025-10-02T10:31:32Z</dcterms:modified>
</cp:coreProperties>
</file>