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63E" w:rsidRDefault="004B663E" w:rsidP="004B663E">
      <w:pPr>
        <w:jc w:val="center"/>
      </w:pPr>
      <w:r w:rsidRPr="004B663E">
        <w:rPr>
          <w:rFonts w:ascii="Times New Roman" w:hAnsi="Times New Roman" w:cs="Times New Roman"/>
          <w:b/>
          <w:sz w:val="28"/>
          <w:szCs w:val="28"/>
        </w:rPr>
        <w:t>Состоится личный прием жителей республики, который проведет в Фонде защитников Отечества прокурор республики Анатолий Богданчиков</w:t>
      </w:r>
    </w:p>
    <w:p w:rsidR="004B663E" w:rsidRDefault="004B663E" w:rsidP="004B66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B663E">
        <w:rPr>
          <w:rFonts w:ascii="Times New Roman" w:hAnsi="Times New Roman" w:cs="Times New Roman"/>
          <w:sz w:val="28"/>
          <w:szCs w:val="28"/>
        </w:rPr>
        <w:t>10 декабря 2025 года в 10 часов 00 минут в здании филиала Государственного фонда «Защитники Отечества» в Республике Алтай (далее - Фонд) по ул. Красноармейской, д</w:t>
      </w:r>
      <w:proofErr w:type="gramStart"/>
      <w:r w:rsidRPr="004B663E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4B663E">
        <w:rPr>
          <w:rFonts w:ascii="Times New Roman" w:hAnsi="Times New Roman" w:cs="Times New Roman"/>
          <w:sz w:val="28"/>
          <w:szCs w:val="28"/>
        </w:rPr>
        <w:t xml:space="preserve"> в г. Горно-Алтайске состоится прием прокурора республики Анатолия Богданчикова. </w:t>
      </w:r>
    </w:p>
    <w:p w:rsidR="004B663E" w:rsidRDefault="004B663E" w:rsidP="004B66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B663E">
        <w:rPr>
          <w:rFonts w:ascii="Times New Roman" w:hAnsi="Times New Roman" w:cs="Times New Roman"/>
          <w:sz w:val="28"/>
          <w:szCs w:val="28"/>
        </w:rPr>
        <w:t xml:space="preserve">Участники СВО и члены их семей, проживающие за пределами столицы республики и в отдаленных районах республики, смогут обратиться к прокурору в режиме </w:t>
      </w:r>
      <w:proofErr w:type="spellStart"/>
      <w:r w:rsidRPr="004B663E">
        <w:rPr>
          <w:rFonts w:ascii="Times New Roman" w:hAnsi="Times New Roman" w:cs="Times New Roman"/>
          <w:sz w:val="28"/>
          <w:szCs w:val="28"/>
        </w:rPr>
        <w:t>видео-конференцсвязи</w:t>
      </w:r>
      <w:proofErr w:type="spellEnd"/>
      <w:r w:rsidRPr="004B663E">
        <w:rPr>
          <w:rFonts w:ascii="Times New Roman" w:hAnsi="Times New Roman" w:cs="Times New Roman"/>
          <w:sz w:val="28"/>
          <w:szCs w:val="28"/>
        </w:rPr>
        <w:t xml:space="preserve">, организованной на базе представительств </w:t>
      </w:r>
      <w:proofErr w:type="gramStart"/>
      <w:r w:rsidRPr="004B663E">
        <w:rPr>
          <w:rFonts w:ascii="Times New Roman" w:hAnsi="Times New Roman" w:cs="Times New Roman"/>
          <w:sz w:val="28"/>
          <w:szCs w:val="28"/>
        </w:rPr>
        <w:t>Фонда</w:t>
      </w:r>
      <w:proofErr w:type="gramEnd"/>
      <w:r w:rsidRPr="004B663E">
        <w:rPr>
          <w:rFonts w:ascii="Times New Roman" w:hAnsi="Times New Roman" w:cs="Times New Roman"/>
          <w:sz w:val="28"/>
          <w:szCs w:val="28"/>
        </w:rPr>
        <w:t xml:space="preserve"> на территории муниципальных образований.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B663E" w:rsidRDefault="004B663E" w:rsidP="004B66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B663E">
        <w:rPr>
          <w:rFonts w:ascii="Times New Roman" w:hAnsi="Times New Roman" w:cs="Times New Roman"/>
          <w:sz w:val="28"/>
          <w:szCs w:val="28"/>
        </w:rPr>
        <w:t xml:space="preserve">Предварительная запись на прием к прокурору осуществляется по телефонам: 8(38822)49741, 8(38822)49736. </w:t>
      </w:r>
    </w:p>
    <w:p w:rsidR="00C412FD" w:rsidRPr="004B663E" w:rsidRDefault="004B663E" w:rsidP="004B66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B663E">
        <w:rPr>
          <w:rFonts w:ascii="Times New Roman" w:hAnsi="Times New Roman" w:cs="Times New Roman"/>
          <w:sz w:val="28"/>
          <w:szCs w:val="28"/>
        </w:rPr>
        <w:t>Для полного и эффективного разрешения вопросов, требующих проверки, целесообразно иметь на руках заявление с указанием основных доводов, на которые хотели бы получить исчерпывающие ответы.</w:t>
      </w:r>
    </w:p>
    <w:sectPr w:rsidR="00C412FD" w:rsidRPr="004B663E" w:rsidSect="00C41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B663E"/>
    <w:rsid w:val="004B663E"/>
    <w:rsid w:val="00C41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12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2025-12-09T03:13:00Z</dcterms:created>
  <dcterms:modified xsi:type="dcterms:W3CDTF">2025-12-09T03:17:00Z</dcterms:modified>
</cp:coreProperties>
</file>