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823" w:rsidRDefault="00286823" w:rsidP="00286823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  <w:r>
        <w:rPr>
          <w:b/>
          <w:bCs/>
        </w:rPr>
        <w:tab/>
        <w:t xml:space="preserve">                                  Россия Федерациязы</w:t>
      </w:r>
    </w:p>
    <w:p w:rsidR="00286823" w:rsidRPr="00286823" w:rsidRDefault="00286823" w:rsidP="00286823">
      <w:pPr>
        <w:rPr>
          <w:b/>
          <w:bCs/>
        </w:rPr>
      </w:pPr>
      <w:r>
        <w:rPr>
          <w:b/>
          <w:bCs/>
        </w:rPr>
        <w:t xml:space="preserve">                     </w:t>
      </w:r>
      <w:r>
        <w:rPr>
          <w:b/>
        </w:rPr>
        <w:t>Республика Алтай</w:t>
      </w:r>
      <w:r>
        <w:rPr>
          <w:b/>
        </w:rPr>
        <w:tab/>
        <w:t xml:space="preserve">                                           Алтай Республика</w:t>
      </w:r>
    </w:p>
    <w:p w:rsidR="00286823" w:rsidRDefault="00286823" w:rsidP="00286823">
      <w:pPr>
        <w:keepNext/>
        <w:jc w:val="both"/>
        <w:outlineLvl w:val="0"/>
        <w:rPr>
          <w:b/>
        </w:rPr>
      </w:pPr>
      <w:r>
        <w:rPr>
          <w:b/>
        </w:rPr>
        <w:t xml:space="preserve">                    Улаганский район                                          Улаган аймагындагы</w:t>
      </w:r>
    </w:p>
    <w:p w:rsidR="00286823" w:rsidRDefault="00286823" w:rsidP="00286823">
      <w:pPr>
        <w:keepNext/>
        <w:outlineLvl w:val="0"/>
        <w:rPr>
          <w:b/>
        </w:rPr>
      </w:pPr>
      <w:r>
        <w:rPr>
          <w:b/>
        </w:rPr>
        <w:t xml:space="preserve">           Муниципальное образование</w:t>
      </w:r>
      <w:r>
        <w:rPr>
          <w:b/>
        </w:rPr>
        <w:tab/>
        <w:t xml:space="preserve">                              Муниципал тозолмо                                                                                                               </w:t>
      </w:r>
    </w:p>
    <w:p w:rsidR="00286823" w:rsidRDefault="00286823" w:rsidP="00286823">
      <w:pPr>
        <w:keepNext/>
        <w:outlineLvl w:val="0"/>
        <w:rPr>
          <w:b/>
        </w:rPr>
      </w:pPr>
      <w:r>
        <w:rPr>
          <w:b/>
        </w:rPr>
        <w:t xml:space="preserve">        «Улаганское сельское поселение»                             «Улаган jурттын jеезези»</w:t>
      </w:r>
    </w:p>
    <w:p w:rsidR="00286823" w:rsidRDefault="00286823" w:rsidP="00286823">
      <w:pPr>
        <w:spacing w:after="200"/>
        <w:rPr>
          <w:rFonts w:eastAsiaTheme="minorEastAsia"/>
          <w:b/>
          <w:sz w:val="28"/>
        </w:rPr>
      </w:pPr>
      <w:r>
        <w:rPr>
          <w:rFonts w:eastAsiaTheme="minorEastAsia"/>
        </w:rPr>
        <w:t xml:space="preserve">=====================================================================                       </w:t>
      </w:r>
      <w:r>
        <w:rPr>
          <w:rFonts w:eastAsiaTheme="minorEastAsia"/>
          <w:b/>
          <w:sz w:val="28"/>
        </w:rPr>
        <w:t xml:space="preserve">ПОСТАНОВЛЕНИЕ                                                                                      </w:t>
      </w:r>
      <w:r>
        <w:rPr>
          <w:rFonts w:eastAsiaTheme="minorEastAsia"/>
          <w:b/>
          <w:sz w:val="28"/>
          <w:lang w:val="en-US"/>
        </w:rPr>
        <w:t>J</w:t>
      </w:r>
      <w:r>
        <w:rPr>
          <w:rFonts w:eastAsiaTheme="minorEastAsia"/>
          <w:b/>
          <w:sz w:val="28"/>
        </w:rPr>
        <w:t>ОП</w:t>
      </w:r>
      <w:r>
        <w:rPr>
          <w:rFonts w:eastAsiaTheme="minorEastAsia"/>
          <w:b/>
        </w:rPr>
        <w:t xml:space="preserve">                                                                                                                  </w:t>
      </w:r>
      <w:r>
        <w:rPr>
          <w:rFonts w:eastAsiaTheme="minorEastAsia"/>
          <w:b/>
          <w:sz w:val="28"/>
        </w:rPr>
        <w:t xml:space="preserve">                                                                                                                                                     </w:t>
      </w:r>
    </w:p>
    <w:p w:rsidR="00286823" w:rsidRDefault="00286823" w:rsidP="00286823">
      <w:pPr>
        <w:spacing w:after="200"/>
        <w:jc w:val="center"/>
        <w:rPr>
          <w:rFonts w:eastAsiaTheme="minorEastAsia"/>
          <w:b/>
          <w:sz w:val="28"/>
          <w:u w:val="single"/>
        </w:rPr>
      </w:pPr>
      <w:r>
        <w:rPr>
          <w:rFonts w:eastAsiaTheme="minorEastAsia"/>
          <w:b/>
          <w:sz w:val="28"/>
        </w:rPr>
        <w:t>от «</w:t>
      </w:r>
      <w:r>
        <w:rPr>
          <w:rFonts w:eastAsiaTheme="minorEastAsia"/>
          <w:b/>
          <w:sz w:val="28"/>
          <w:u w:val="single"/>
        </w:rPr>
        <w:t xml:space="preserve">  26  </w:t>
      </w:r>
      <w:r>
        <w:rPr>
          <w:rFonts w:eastAsiaTheme="minorEastAsia"/>
          <w:b/>
          <w:sz w:val="28"/>
        </w:rPr>
        <w:t xml:space="preserve">» </w:t>
      </w:r>
      <w:r>
        <w:rPr>
          <w:rFonts w:eastAsiaTheme="minorEastAsia"/>
          <w:b/>
          <w:sz w:val="28"/>
          <w:u w:val="single"/>
        </w:rPr>
        <w:t xml:space="preserve">    февраля   </w:t>
      </w:r>
      <w:r>
        <w:rPr>
          <w:rFonts w:eastAsiaTheme="minorEastAsia"/>
          <w:b/>
          <w:sz w:val="28"/>
        </w:rPr>
        <w:t>2026 г. №</w:t>
      </w:r>
      <w:r>
        <w:rPr>
          <w:rFonts w:eastAsiaTheme="minorEastAsia"/>
          <w:b/>
          <w:sz w:val="28"/>
          <w:u w:val="single"/>
        </w:rPr>
        <w:t xml:space="preserve">   90</w:t>
      </w:r>
    </w:p>
    <w:p w:rsidR="00286823" w:rsidRDefault="00286823" w:rsidP="00286823">
      <w:pPr>
        <w:rPr>
          <w:rFonts w:eastAsiaTheme="minorEastAsia"/>
          <w:b/>
          <w:sz w:val="28"/>
        </w:rPr>
      </w:pPr>
    </w:p>
    <w:p w:rsidR="00286823" w:rsidRDefault="00286823" w:rsidP="00286823">
      <w:pPr>
        <w:jc w:val="center"/>
        <w:rPr>
          <w:rFonts w:eastAsiaTheme="minorEastAsia"/>
          <w:sz w:val="28"/>
        </w:rPr>
      </w:pPr>
      <w:r>
        <w:rPr>
          <w:rFonts w:eastAsiaTheme="minorEastAsia"/>
          <w:b/>
          <w:sz w:val="28"/>
        </w:rPr>
        <w:t>Об утверждении программы (плана) «Профилактика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«Улаганское сельское поселение» на 2022 год</w:t>
      </w:r>
    </w:p>
    <w:p w:rsidR="00286823" w:rsidRDefault="00286823" w:rsidP="00286823">
      <w:pPr>
        <w:jc w:val="center"/>
        <w:rPr>
          <w:rFonts w:eastAsiaTheme="minorEastAsia"/>
          <w:sz w:val="28"/>
        </w:rPr>
      </w:pP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rFonts w:eastAsiaTheme="minorEastAsia"/>
          <w:sz w:val="28"/>
        </w:rPr>
        <w:t xml:space="preserve">В соответствии со статьей 44 Федерального закона от 31.07.2020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>
        <w:rPr>
          <w:color w:val="000000"/>
          <w:sz w:val="28"/>
          <w:szCs w:val="28"/>
        </w:rPr>
        <w:t>Правилами благоустройства муниципального образования «Улаганское сельское поселение», утвержденными решением Совета депутатов Улаганского  сельского поселения от 20.10.2017г. № 29-2.</w:t>
      </w:r>
    </w:p>
    <w:p w:rsidR="00286823" w:rsidRDefault="00286823" w:rsidP="00286823">
      <w:pPr>
        <w:jc w:val="both"/>
        <w:rPr>
          <w:rFonts w:eastAsiaTheme="minorEastAsia"/>
          <w:sz w:val="28"/>
        </w:rPr>
      </w:pPr>
    </w:p>
    <w:p w:rsidR="00286823" w:rsidRDefault="00286823" w:rsidP="00286823">
      <w:pPr>
        <w:jc w:val="both"/>
        <w:rPr>
          <w:rFonts w:eastAsiaTheme="minorEastAsia"/>
          <w:sz w:val="28"/>
        </w:rPr>
      </w:pPr>
    </w:p>
    <w:p w:rsidR="00286823" w:rsidRDefault="00286823" w:rsidP="00286823">
      <w:pPr>
        <w:jc w:val="center"/>
        <w:rPr>
          <w:rFonts w:eastAsiaTheme="minorEastAsia"/>
          <w:sz w:val="28"/>
        </w:rPr>
      </w:pPr>
      <w:r>
        <w:rPr>
          <w:rFonts w:eastAsiaTheme="minorEastAsia"/>
          <w:sz w:val="28"/>
        </w:rPr>
        <w:t>ПОСТАНОВЛЯЮ:</w:t>
      </w:r>
    </w:p>
    <w:p w:rsidR="00286823" w:rsidRDefault="00286823" w:rsidP="00286823">
      <w:pPr>
        <w:jc w:val="center"/>
        <w:rPr>
          <w:rFonts w:eastAsiaTheme="minorEastAsia"/>
          <w:sz w:val="28"/>
        </w:rPr>
      </w:pPr>
    </w:p>
    <w:p w:rsidR="00286823" w:rsidRDefault="00286823" w:rsidP="00286823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>1.  Утвердить Программу  «Профилактика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«Улаганское сельское поселение» на 2026 год» согласно Приложению.</w:t>
      </w:r>
    </w:p>
    <w:p w:rsidR="00286823" w:rsidRDefault="00286823" w:rsidP="00286823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2.   Настоящее постановление вступает в силу со дня его официального обнародования на информационных стендах в администрации МО «Улаганское сельское поселение» по адресу: с. Улаган, ул. А. В. Санаа, д.19 и на официальном сайте: </w:t>
      </w:r>
      <w:r>
        <w:rPr>
          <w:rFonts w:eastAsiaTheme="minorEastAsia"/>
          <w:color w:val="0070C0"/>
          <w:sz w:val="28"/>
        </w:rPr>
        <w:t>улаган.рф</w:t>
      </w:r>
    </w:p>
    <w:p w:rsidR="00286823" w:rsidRDefault="00286823" w:rsidP="00286823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>3. Контроль за исполнением настоящего постановления оставляю за собой.</w:t>
      </w:r>
    </w:p>
    <w:p w:rsidR="00286823" w:rsidRDefault="00286823" w:rsidP="00286823">
      <w:pPr>
        <w:jc w:val="both"/>
        <w:rPr>
          <w:rFonts w:eastAsiaTheme="minorEastAsia"/>
          <w:sz w:val="28"/>
        </w:rPr>
      </w:pPr>
    </w:p>
    <w:p w:rsidR="00286823" w:rsidRDefault="00286823" w:rsidP="00286823">
      <w:pPr>
        <w:jc w:val="both"/>
        <w:rPr>
          <w:rFonts w:eastAsiaTheme="minorEastAsia"/>
          <w:sz w:val="28"/>
        </w:rPr>
      </w:pPr>
    </w:p>
    <w:p w:rsidR="00286823" w:rsidRDefault="00286823" w:rsidP="00286823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>Глава                                                                                                     Р. Е. Мамин</w:t>
      </w:r>
    </w:p>
    <w:p w:rsidR="00286823" w:rsidRDefault="00286823" w:rsidP="00286823"/>
    <w:p w:rsidR="00286823" w:rsidRDefault="00286823" w:rsidP="00286823">
      <w:pPr>
        <w:rPr>
          <w:color w:val="000000" w:themeColor="text1"/>
        </w:rPr>
      </w:pPr>
    </w:p>
    <w:p w:rsidR="00286823" w:rsidRDefault="00286823" w:rsidP="00286823">
      <w:pPr>
        <w:rPr>
          <w:color w:val="000000" w:themeColor="text1"/>
        </w:rPr>
      </w:pPr>
    </w:p>
    <w:p w:rsidR="00286823" w:rsidRDefault="00286823" w:rsidP="00286823">
      <w:pPr>
        <w:rPr>
          <w:color w:val="000000" w:themeColor="text1"/>
        </w:rPr>
      </w:pPr>
    </w:p>
    <w:p w:rsidR="00286823" w:rsidRDefault="00286823" w:rsidP="00286823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</w:t>
      </w:r>
    </w:p>
    <w:p w:rsidR="00286823" w:rsidRDefault="00286823" w:rsidP="00286823">
      <w:pPr>
        <w:shd w:val="clear" w:color="auto" w:fill="FFFFFF"/>
        <w:rPr>
          <w:color w:val="000000"/>
          <w:sz w:val="28"/>
          <w:szCs w:val="28"/>
        </w:rPr>
      </w:pPr>
    </w:p>
    <w:p w:rsidR="00286823" w:rsidRDefault="00286823" w:rsidP="00286823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Приложение</w:t>
      </w:r>
    </w:p>
    <w:p w:rsidR="00286823" w:rsidRDefault="00286823" w:rsidP="00286823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к Постановлению главы </w:t>
      </w:r>
    </w:p>
    <w:p w:rsidR="00286823" w:rsidRDefault="00286823" w:rsidP="00286823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МО «Улаганское сельское</w:t>
      </w:r>
    </w:p>
    <w:p w:rsidR="00286823" w:rsidRDefault="00286823" w:rsidP="00286823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поселение»</w:t>
      </w:r>
    </w:p>
    <w:p w:rsidR="00286823" w:rsidRDefault="00286823" w:rsidP="00286823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от «26» февраля 2026г. №90 </w:t>
      </w:r>
    </w:p>
    <w:p w:rsidR="00286823" w:rsidRDefault="00286823" w:rsidP="00286823">
      <w:pPr>
        <w:shd w:val="clear" w:color="auto" w:fill="FFFFFF"/>
        <w:rPr>
          <w:color w:val="000000"/>
          <w:sz w:val="28"/>
          <w:szCs w:val="28"/>
        </w:rPr>
      </w:pPr>
    </w:p>
    <w:p w:rsidR="00286823" w:rsidRDefault="00286823" w:rsidP="0028682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ПРОГРАММА (ПЛАН)</w:t>
      </w:r>
    </w:p>
    <w:p w:rsidR="00286823" w:rsidRDefault="00286823" w:rsidP="0028682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профилактики рисков причинения вреда (ущерба) охраняемым</w:t>
      </w:r>
    </w:p>
    <w:p w:rsidR="00286823" w:rsidRDefault="00286823" w:rsidP="0028682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законом ценностям по муниципальному контролю в сфере благоустройства на территории муниципального образования «Улаганское сельское поселение» на 2026 год</w:t>
      </w:r>
    </w:p>
    <w:p w:rsidR="00286823" w:rsidRDefault="00286823" w:rsidP="00286823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286823" w:rsidRDefault="00286823" w:rsidP="00286823">
      <w:pPr>
        <w:shd w:val="clear" w:color="auto" w:fill="FFFFFF"/>
        <w:rPr>
          <w:color w:val="000000"/>
          <w:sz w:val="28"/>
          <w:szCs w:val="28"/>
        </w:rPr>
      </w:pPr>
    </w:p>
    <w:p w:rsidR="00286823" w:rsidRDefault="00286823" w:rsidP="00286823">
      <w:pPr>
        <w:shd w:val="clear" w:color="auto" w:fill="FFFFFF"/>
        <w:rPr>
          <w:color w:val="000000"/>
          <w:sz w:val="28"/>
          <w:szCs w:val="28"/>
        </w:rPr>
      </w:pPr>
    </w:p>
    <w:p w:rsidR="00286823" w:rsidRDefault="00286823" w:rsidP="00286823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Раздел 1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286823" w:rsidRDefault="00286823" w:rsidP="00286823">
      <w:pPr>
        <w:jc w:val="both"/>
        <w:rPr>
          <w:sz w:val="28"/>
          <w:szCs w:val="28"/>
        </w:rPr>
      </w:pPr>
    </w:p>
    <w:p w:rsidR="00286823" w:rsidRDefault="00286823" w:rsidP="002868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Программа профилактики рисков причинения вреда (ущерба) охраняемым законом ценностям по муниципальному контролю в сфере благоустройства на 2026 год, требований, контроля в сфере благоустройства установленных муниципальными правовыми актами, при осуществлении муниципального контроля за соблюдение правил благоустройства на территории муниципального образования «Улаганское  сельское поселение» Улаганского района Республики Алтай и муниципальных нормативных правовых актов, обязательных к применению при благоустройстве территории Улаганского сельского поселения Улаганского района Республики Алтай, разработана в целях организации осуществления Администрацией муниципального образования «Улаганское сельское поселение» мероприятий по 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Республики Алтай, требований, установленных муниципальными правовыми актами, при осуществлении муниципального контроля за соблюдением Правил благоустройства территории Улаганского сельского поселения Улаганского района Республики Алтай и муниципальных нормативных правовых актов, обязательных к применению при благоустройстве территории Улаганского сельского поселения Улаганского района Республики Алтай.</w:t>
      </w:r>
    </w:p>
    <w:p w:rsidR="00286823" w:rsidRDefault="00286823" w:rsidP="002868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Программа распространяет свое действие на муниципальный контроль за соблюдением Правил благоустройства территории муниципального образования «Улаганское сельское поселение» Улаганского района Республики Алтай и муниципальных нормативных правовых актов, </w:t>
      </w:r>
      <w:r>
        <w:rPr>
          <w:color w:val="000000"/>
          <w:sz w:val="28"/>
          <w:szCs w:val="28"/>
        </w:rPr>
        <w:lastRenderedPageBreak/>
        <w:t>обязательных к применению при благоустройстве территории Улаганского сельского поселения Улаганского района Республики Алтай.</w:t>
      </w:r>
    </w:p>
    <w:p w:rsidR="00286823" w:rsidRDefault="00286823" w:rsidP="002868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Уполномоченным органом по осуществлению муниципального контроля в сфере благоустройства является Администрация муниципального образования «Улаганское сельское поселение».</w:t>
      </w:r>
    </w:p>
    <w:p w:rsidR="00286823" w:rsidRDefault="00286823" w:rsidP="002868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 Субъектами профилактических мероприятий в рамках Программы являются граждане и организации,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</w:r>
    </w:p>
    <w:p w:rsidR="00286823" w:rsidRDefault="00286823" w:rsidP="002868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1.5. Обязательные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</w:t>
      </w:r>
    </w:p>
    <w:p w:rsidR="00286823" w:rsidRDefault="00286823" w:rsidP="002868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Муниципальный контроль в сфере благоустройства осуществляется в соответствии с: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Федеральным законом от 31.07.2020 N 248-ФЗ "О государственном контроле (надзоре) и муниципальном контроле в Российской Федерации";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Федеральным законом от 20.03.2025 № 33-ФЗ «Об общих принципах организации местного самоуправления в единой системе публичной власти»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Федеральным законом от 02.05.2006 N 59-ФЗ "О порядке рассмотрения обращений граждан Российской Федерации";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Кодексом Республики Алтай об административной ответственности;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Правилами благоустройства муниципального образования «Улаганское сельское поселение», утвержденными решением Совета депутатов Улаганского  сельского поселения от 20.10.2017г. № 29-2.</w:t>
      </w:r>
    </w:p>
    <w:p w:rsidR="00286823" w:rsidRDefault="00286823" w:rsidP="002868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1.6. До принятия Федерального закона от 11.06.2021 г.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контроль в сфере благоустройства 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 Профилактическая деятельность в соответствии с Федеральным законом от 26.12.2008 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 Администрацией МО «Улаганское сельское поселение» на системной основе не осуществлялась.</w:t>
      </w:r>
    </w:p>
    <w:p w:rsidR="00286823" w:rsidRDefault="00286823" w:rsidP="002868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на странице официального сайта МО «Улаганское  сельское  поселение» Улаганского района Республики Алтай размещены Правила благоустройства муниципального образования «Улаганское сельское поселение» Улаганского района Республики Алтай.</w:t>
      </w:r>
    </w:p>
    <w:p w:rsidR="00286823" w:rsidRDefault="00286823" w:rsidP="002868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1.7. Анализ рисков реализации Программы. </w:t>
      </w:r>
    </w:p>
    <w:p w:rsidR="00286823" w:rsidRDefault="00286823" w:rsidP="002868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</w:t>
      </w:r>
    </w:p>
    <w:p w:rsidR="00286823" w:rsidRDefault="00286823" w:rsidP="002868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1.8. Анализ и оценка рисков причинения вреда охраняемым законом ценностям.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Несоблюдение контролируемыми лицами обязательных требований, требований, установленных муниципальными правовыми актами, в сфере благоустройства, по содержанию территорий, объектов и элементов благоустройства может повлечь за собой отрицательное влияние на общий вид Улаганского сельского поселения, эпидемиологическую обстановку в населенном пункте и создание неблагоприятной среды проживания и жизнедеятельности в нем населения.</w:t>
      </w:r>
    </w:p>
    <w:p w:rsidR="00286823" w:rsidRDefault="00286823" w:rsidP="002868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286823" w:rsidRDefault="00286823" w:rsidP="00286823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Описание текущего развития профилактической деятельности</w:t>
      </w:r>
    </w:p>
    <w:p w:rsidR="00286823" w:rsidRDefault="00286823" w:rsidP="00286823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Администрации</w:t>
      </w:r>
    </w:p>
    <w:p w:rsidR="00286823" w:rsidRDefault="00286823" w:rsidP="002868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286823" w:rsidRDefault="00286823" w:rsidP="002868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Правилами благоустройства муниципального образования «Улаганское сельское поселение» Улаганского района Республики Алтай осуществляется: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информирование о необходимости соблюдения Правил благоустройства МО  «Улаганское сельское поселение» Улаганского района Республики Алтай, посредством официального сайта сельского поселения, публикации в средствах массовой информации, социальных сетей;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-организация и проведение субботников по уборке общественных территорий в черте населенного пункта, придорожной полосы   и территории   за пределами черты поселения;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выдача предупреждений. </w:t>
      </w:r>
    </w:p>
    <w:p w:rsidR="00286823" w:rsidRDefault="00286823" w:rsidP="002868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286823" w:rsidRDefault="00286823" w:rsidP="00286823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Характеристика проблем, на решение которых направлена</w:t>
      </w:r>
    </w:p>
    <w:p w:rsidR="00286823" w:rsidRDefault="00286823" w:rsidP="00286823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профилактики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К проблемам, на решение которых направлена Программа профилактики, относятся случаи: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ненадлежащего содержания прилегающей территории;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несвоевременной очистки кровель зданий, сооружений от снега, наледи и сосулек; 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складирование твердых коммунальных отходов вне выделенных для такого складирования мест;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выгул животных или выпаса сельскохозяйственных животных на территории общего пользования.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286823" w:rsidRDefault="00286823" w:rsidP="002868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Причинами нарушений обязательных требований в сфере благоустройства являются: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а) отсутствие у отдельных граждан экологической культуры, стремления к сохранению чистоты;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стремление к экономии ресурсов, необходимых для систематического проведения мероприятий, на создание комфортных условий проживания и сохранность окружающей среды;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не сформировано понимание исполнения требований в сфере благоустройства у субъектов контроля;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необходимость дополнительного информирования субъектов контроля по вопросам соблюдения требований в сфере благоустройства;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не создана система обратной связи с субъектами контроля по вопросам применения требований правил благоустройства.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286823" w:rsidRDefault="00286823" w:rsidP="0028682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Раздел 2 Цели и задачи реализации Программы профилактики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286823" w:rsidRDefault="00286823" w:rsidP="00286823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 Цели реализации программы профилактики: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Целями профилактики рисков причинения вреда (ущерба) охраняемым законом ценностям являются: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Стимулирование добросовестного соблюдения обязательных требований всеми контролируемыми лицами.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286823" w:rsidRDefault="00286823" w:rsidP="00286823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 Задачи реализации программы профилактики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Полнота и своевременность информирования контролируемых лиц и иных заинтересованных лиц по вопросам соблюдения обязательных требований.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Выявление типичных нарушений обязательных требований и подготовка предложений по их профилактике.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6. 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Анализ выявленных в результате проведения муниципального контроля в сфере благоустройства нарушений обязательных требований.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среды.</w:t>
      </w:r>
    </w:p>
    <w:p w:rsidR="00286823" w:rsidRDefault="00286823" w:rsidP="0028682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Организация и проведение профилактических мероприятий с учетом состояния подконтрольной среды и анализа выявленных в результате проведения муниципального контроля в сфере благоустройства нарушений обязательных требований.</w:t>
      </w:r>
    </w:p>
    <w:p w:rsidR="00286823" w:rsidRDefault="00286823" w:rsidP="00286823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p w:rsidR="00286823" w:rsidRDefault="00286823" w:rsidP="00286823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p w:rsidR="00286823" w:rsidRDefault="00286823" w:rsidP="00286823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286823" w:rsidRDefault="00286823" w:rsidP="00286823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tbl>
      <w:tblPr>
        <w:tblW w:w="10350" w:type="dxa"/>
        <w:tblInd w:w="-575" w:type="dxa"/>
        <w:tblLayout w:type="fixed"/>
        <w:tblLook w:val="04A0"/>
      </w:tblPr>
      <w:tblGrid>
        <w:gridCol w:w="409"/>
        <w:gridCol w:w="2341"/>
        <w:gridCol w:w="2712"/>
        <w:gridCol w:w="2316"/>
        <w:gridCol w:w="2572"/>
      </w:tblGrid>
      <w:tr w:rsidR="00286823" w:rsidTr="00286823"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Вид мероприятия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Содержание мероприятия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Срок реализации мероприятия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6823" w:rsidRDefault="00286823">
            <w:pPr>
              <w:spacing w:line="256" w:lineRule="auto"/>
              <w:ind w:right="507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286823" w:rsidTr="00286823">
        <w:tc>
          <w:tcPr>
            <w:tcW w:w="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6823" w:rsidRDefault="00286823">
            <w:pPr>
              <w:shd w:val="clear" w:color="auto" w:fill="FFFFFF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286823" w:rsidRDefault="00286823">
            <w:pPr>
              <w:shd w:val="clear" w:color="auto" w:fill="FFFFFF"/>
              <w:spacing w:line="256" w:lineRule="auto"/>
              <w:ind w:firstLine="187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1. Р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Ежегодно, </w:t>
            </w:r>
          </w:p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286823" w:rsidTr="00286823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6823" w:rsidRDefault="00286823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6823" w:rsidRDefault="00286823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2. Р</w:t>
            </w:r>
            <w:r>
              <w:rPr>
                <w:color w:val="000000"/>
                <w:sz w:val="28"/>
                <w:szCs w:val="28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Ежеквартально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286823" w:rsidTr="00286823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6823" w:rsidRDefault="00286823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6823" w:rsidRDefault="00286823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6823" w:rsidRDefault="00286823">
            <w:pPr>
              <w:spacing w:line="256" w:lineRule="auto"/>
              <w:rPr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3. Р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азмещение сведений по вопросам соблюдения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обязательных требований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Ежегодно, </w:t>
            </w:r>
          </w:p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286823" w:rsidTr="00286823">
        <w:tc>
          <w:tcPr>
            <w:tcW w:w="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2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Обобщение практики осуществления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муниципального контроля</w:t>
            </w:r>
            <w:r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 сфере благоустройства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нарушений обязательных требований контролируемыми лицами</w:t>
            </w:r>
          </w:p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pStyle w:val="s1"/>
              <w:shd w:val="clear" w:color="auto" w:fill="FFFFFF"/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До 1 июня </w:t>
            </w:r>
          </w:p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2026 года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rPr>
                <w:i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286823" w:rsidTr="00286823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6823" w:rsidRDefault="00286823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6823" w:rsidRDefault="00286823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pStyle w:val="s1"/>
              <w:shd w:val="clear" w:color="auto" w:fill="FFFFFF"/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Размещение доклада о правоприменительной практике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на официальном сайте Администрации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До 1 июля </w:t>
            </w:r>
          </w:p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2026 года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286823" w:rsidTr="00286823"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Объявление контролируемым лицам предостережений о недопустимости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нарушения обязательных требований и предложений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:rsidR="00286823" w:rsidRDefault="00286823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По мере выявления готовящихся нарушений обязательных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требований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>
              <w:rPr>
                <w:i/>
                <w:iCs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Администрация МО «Улаганское сельское поселение»</w:t>
            </w:r>
          </w:p>
        </w:tc>
      </w:tr>
      <w:tr w:rsidR="00286823" w:rsidTr="00286823">
        <w:tc>
          <w:tcPr>
            <w:tcW w:w="40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val="en-US"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234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6823" w:rsidRDefault="00286823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Консультирование контролируемых лиц в устной или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письменной форме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вопросам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муниципального контроля</w:t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сфере благоустройства:</w:t>
            </w:r>
          </w:p>
          <w:p w:rsidR="00286823" w:rsidRDefault="00286823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организация и осуществление контроля в сфере благоустройства;</w:t>
            </w:r>
          </w:p>
          <w:p w:rsidR="00286823" w:rsidRDefault="00286823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порядок осуществления контрольных мероприятий;</w:t>
            </w:r>
          </w:p>
          <w:p w:rsidR="00286823" w:rsidRDefault="00286823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286823" w:rsidRDefault="00286823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6823" w:rsidRDefault="00286823">
            <w:pPr>
              <w:pStyle w:val="s1"/>
              <w:shd w:val="clear" w:color="auto" w:fill="FFFFFF"/>
              <w:spacing w:before="0" w:beforeAutospacing="0" w:after="0" w:afterAutospacing="0"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1. Консультирование контролируемых лиц в устной форме по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телефону, по видео-конференц-связи и на личном приеме</w:t>
            </w:r>
          </w:p>
          <w:p w:rsidR="00286823" w:rsidRDefault="00286823">
            <w:pPr>
              <w:pStyle w:val="s1"/>
              <w:shd w:val="clear" w:color="auto" w:fill="FFFFFF"/>
              <w:spacing w:before="0" w:beforeAutospacing="0" w:after="0" w:afterAutospacing="0"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286823" w:rsidRDefault="00286823">
            <w:pPr>
              <w:pStyle w:val="s1"/>
              <w:shd w:val="clear" w:color="auto" w:fill="FFFFFF"/>
              <w:spacing w:before="0" w:beforeAutospacing="0" w:after="0" w:afterAutospacing="0"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При обращении лица, нуждающегося в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консультировании</w:t>
            </w:r>
          </w:p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Администрация МО «Улаганское сельское поселение»</w:t>
            </w:r>
          </w:p>
        </w:tc>
      </w:tr>
      <w:tr w:rsidR="00286823" w:rsidTr="00286823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86823" w:rsidRPr="00286823" w:rsidRDefault="00286823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86823" w:rsidRDefault="00286823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pStyle w:val="s1"/>
              <w:shd w:val="clear" w:color="auto" w:fill="FFFFFF"/>
              <w:spacing w:before="0" w:beforeAutospacing="0" w:after="0" w:afterAutospacing="0"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6823" w:rsidRDefault="00286823">
            <w:pPr>
              <w:spacing w:line="256" w:lineRule="auto"/>
              <w:rPr>
                <w:i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286823" w:rsidTr="00286823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86823" w:rsidRPr="00286823" w:rsidRDefault="00286823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86823" w:rsidRDefault="00286823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pStyle w:val="s1"/>
              <w:shd w:val="clear" w:color="auto" w:fill="FFFFFF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3. Консультирование контролируемых лиц путем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размещения на официальном сайте Администрации письменного разъяснения, подписанного Главой </w:t>
            </w:r>
            <w:r>
              <w:rPr>
                <w:iCs/>
                <w:color w:val="000000"/>
                <w:sz w:val="28"/>
                <w:szCs w:val="28"/>
                <w:lang w:eastAsia="en-US"/>
              </w:rPr>
              <w:t xml:space="preserve"> муниципального образования</w:t>
            </w:r>
            <w:r>
              <w:rPr>
                <w:i/>
                <w:iCs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или должностным лицом, уполномоченным осуществлять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муниципальный контроль</w:t>
            </w:r>
            <w:r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 сфере благоустройства (в случае поступления в Администрацию пяти и более однотипных обращений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контролируемых лиц и их представителей)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В течение 30 дней со дня регистрации администрацией </w:t>
            </w:r>
            <w:r>
              <w:rPr>
                <w:color w:val="000000"/>
                <w:sz w:val="28"/>
                <w:szCs w:val="28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286823" w:rsidTr="00286823">
        <w:tc>
          <w:tcPr>
            <w:tcW w:w="40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pStyle w:val="s1"/>
              <w:shd w:val="clear" w:color="auto" w:fill="FFFFFF"/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4. Консультирование контролируемых лиц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по вопросам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муниципального контроля</w:t>
            </w:r>
            <w:r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в сфере благоустройства в день проведения собрания (конференции) граждан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286823" w:rsidTr="00286823">
        <w:tc>
          <w:tcPr>
            <w:tcW w:w="4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Профилактический визит, в ходе которого контролируемое лицо</w:t>
            </w:r>
            <w:r>
              <w:rPr>
                <w:sz w:val="28"/>
                <w:szCs w:val="28"/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pStyle w:val="s1"/>
              <w:shd w:val="clear" w:color="auto" w:fill="FFFFFF"/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286823" w:rsidRDefault="00286823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6823" w:rsidRDefault="00286823">
            <w:pPr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</w:tbl>
    <w:p w:rsidR="00286823" w:rsidRDefault="00286823" w:rsidP="00286823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</w:p>
    <w:p w:rsidR="00286823" w:rsidRDefault="00286823" w:rsidP="00286823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4. Показатели результативности и эффективности Программы профилактики</w:t>
      </w:r>
    </w:p>
    <w:p w:rsidR="00286823" w:rsidRDefault="00286823" w:rsidP="00286823">
      <w:pPr>
        <w:autoSpaceDE w:val="0"/>
        <w:autoSpaceDN w:val="0"/>
        <w:adjustRightInd w:val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таблицей.</w:t>
      </w:r>
    </w:p>
    <w:p w:rsidR="00286823" w:rsidRDefault="00286823" w:rsidP="00286823">
      <w:pPr>
        <w:jc w:val="both"/>
        <w:rPr>
          <w:i/>
          <w:sz w:val="28"/>
          <w:szCs w:val="28"/>
        </w:rPr>
      </w:pPr>
    </w:p>
    <w:tbl>
      <w:tblPr>
        <w:tblW w:w="97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41"/>
        <w:gridCol w:w="2910"/>
      </w:tblGrid>
      <w:tr w:rsidR="00286823" w:rsidTr="0028682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Единица измерения, свидетельствующая о </w:t>
            </w:r>
            <w:r>
              <w:rPr>
                <w:sz w:val="28"/>
                <w:szCs w:val="28"/>
                <w:lang w:eastAsia="en-US"/>
              </w:rPr>
              <w:lastRenderedPageBreak/>
              <w:t>максимальной результативности Программы профилактики</w:t>
            </w:r>
          </w:p>
        </w:tc>
      </w:tr>
      <w:tr w:rsidR="00286823" w:rsidTr="0028682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100 %</w:t>
            </w:r>
          </w:p>
        </w:tc>
      </w:tr>
      <w:tr w:rsidR="00286823" w:rsidTr="0028682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Количество р</w:t>
            </w:r>
            <w:r>
              <w:rPr>
                <w:color w:val="000000"/>
                <w:sz w:val="28"/>
                <w:szCs w:val="28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286823" w:rsidTr="0028682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Доля случаев объявления предостережений в общем количестве случаев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100 %</w:t>
            </w:r>
          </w:p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(если имелись случаи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286823" w:rsidTr="0028682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0%</w:t>
            </w:r>
          </w:p>
        </w:tc>
      </w:tr>
      <w:tr w:rsidR="00286823" w:rsidTr="0028682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в сфере благоустройства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0%</w:t>
            </w:r>
          </w:p>
        </w:tc>
      </w:tr>
      <w:tr w:rsidR="00286823" w:rsidTr="0028682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Количество </w:t>
            </w:r>
            <w:r>
              <w:rPr>
                <w:color w:val="000000"/>
                <w:sz w:val="28"/>
                <w:szCs w:val="28"/>
                <w:lang w:eastAsia="en-US"/>
              </w:rPr>
              <w:t>собраний и конференций граждан, на которых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 осуществлялось консультирование контролируемых лиц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по вопросам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муниципального контроля</w:t>
            </w:r>
            <w:r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23" w:rsidRDefault="002868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 </w:t>
            </w:r>
          </w:p>
        </w:tc>
      </w:tr>
    </w:tbl>
    <w:p w:rsidR="00286823" w:rsidRDefault="00286823" w:rsidP="00286823">
      <w:pPr>
        <w:rPr>
          <w:sz w:val="28"/>
          <w:szCs w:val="28"/>
        </w:rPr>
      </w:pPr>
    </w:p>
    <w:p w:rsidR="00286823" w:rsidRDefault="00286823" w:rsidP="00286823">
      <w:bookmarkStart w:id="0" w:name="_GoBack"/>
      <w:bookmarkEnd w:id="0"/>
    </w:p>
    <w:p w:rsidR="00CB438B" w:rsidRDefault="00CB438B"/>
    <w:sectPr w:rsidR="00CB438B" w:rsidSect="00CB4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286823"/>
    <w:rsid w:val="00286823"/>
    <w:rsid w:val="00CB4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286823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28682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3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2877</Words>
  <Characters>16400</Characters>
  <Application>Microsoft Office Word</Application>
  <DocSecurity>0</DocSecurity>
  <Lines>136</Lines>
  <Paragraphs>38</Paragraphs>
  <ScaleCrop>false</ScaleCrop>
  <Company/>
  <LinksUpToDate>false</LinksUpToDate>
  <CharactersWithSpaces>19239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2026-02-26T07:34:00Z</dcterms:created>
  <dcterms:modified xsi:type="dcterms:W3CDTF">2026-02-26T07:38:00Z</dcterms:modified>
</cp:coreProperties>
</file>