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C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1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2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3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 Улаганском районе осужден н</w:t>
      </w:r>
      <w:r>
        <w:rPr>
          <w:rFonts w:ascii="Times New Roman" w:hAnsi="Times New Roman"/>
          <w:b w:val="1"/>
          <w:sz w:val="28"/>
        </w:rPr>
        <w:t xml:space="preserve">едобросовестный получатель </w:t>
      </w:r>
    </w:p>
    <w:p w14:paraId="24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социальной помощи </w:t>
      </w:r>
    </w:p>
    <w:p w14:paraId="25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делу в отношении жителя с.</w:t>
      </w:r>
      <w:r>
        <w:rPr>
          <w:rFonts w:ascii="Times New Roman" w:hAnsi="Times New Roman"/>
          <w:sz w:val="28"/>
        </w:rPr>
        <w:t xml:space="preserve"> Улаган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Улаган</w:t>
      </w:r>
      <w:r>
        <w:rPr>
          <w:rFonts w:ascii="Times New Roman" w:hAnsi="Times New Roman"/>
          <w:sz w:val="28"/>
        </w:rPr>
        <w:t>ского района</w:t>
      </w:r>
      <w:r>
        <w:rPr>
          <w:rFonts w:ascii="Times New Roman" w:hAnsi="Times New Roman"/>
          <w:sz w:val="28"/>
        </w:rPr>
        <w:t>, похитившего денежные средства, предоставленные ему для реализации социального контракта на занятие предпринимательской деятельностью.</w:t>
      </w:r>
      <w:r>
        <w:rPr>
          <w:rFonts w:ascii="Times New Roman" w:hAnsi="Times New Roman"/>
          <w:sz w:val="28"/>
        </w:rPr>
        <w:t xml:space="preserve"> </w:t>
      </w:r>
    </w:p>
    <w:p w14:paraId="2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ходе судебного разбирательства установлено, что два года назад подсудимый</w:t>
      </w:r>
      <w:r>
        <w:rPr>
          <w:rFonts w:ascii="Times New Roman" w:hAnsi="Times New Roman"/>
          <w:sz w:val="28"/>
        </w:rPr>
        <w:t xml:space="preserve"> заключил социальный контракт с казенным учреждением Республики Алтай «Управление социальной поддержки населения Улаганского района» (далее - УСПН), в рамках которого ему предоставлены денежные средства в сумме 350 тыс. рублей для занятия предпринимательской деятельностью в сфере деревообработки. Предоставленные в рамках социального контракта денежные средства предназначались для закупки деревообрабатывающих станков и инструментов. Однако гражданин потратил полученные деньги на личные нужды, а в </w:t>
      </w:r>
      <w:r>
        <w:rPr>
          <w:rFonts w:ascii="Times New Roman" w:hAnsi="Times New Roman"/>
          <w:sz w:val="28"/>
        </w:rPr>
        <w:t>УСПН предоставил отчет с поддельным кассовым чеком, скачанным с «Интернета».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прокурором представлены неопровержимые доказательства совершения преступления и вины подсудимого. Последний полностью признал свою вину в содеянном и раскаялся. </w:t>
      </w:r>
    </w:p>
    <w:p w14:paraId="2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учел активное способствование расследованию преступления в качестве обстоятельства, смягчающего наказание подсудимого, и назначил ему наказание в виде штрафа в размере 110 тыс. рублей. Также суд удовлетворил исковые требования представителя Министерства труда, социального развития и занятости населения Республики Алтай о взыскании с ответчика всей суммы социального контракта в счет возмещения материального ущерба, причиненного преступлением.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B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C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D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E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F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30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1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2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3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4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5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6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7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8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9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A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B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C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D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E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F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0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1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2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3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4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5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9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A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B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C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D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E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4F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0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51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(38846) 226-61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сновной шрифт абзаца1"/>
    <w:link w:val="Style_5_ch"/>
  </w:style>
  <w:style w:styleId="Style_5_ch" w:type="character">
    <w:name w:val="Основной шрифт абзаца1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Основной шрифт абзаца2"/>
    <w:link w:val="Style_11_ch"/>
  </w:style>
  <w:style w:styleId="Style_11_ch" w:type="character">
    <w:name w:val="Основной шрифт абзаца2"/>
    <w:link w:val="Style_11"/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Гиперссылка3"/>
    <w:link w:val="Style_15_ch"/>
    <w:rPr>
      <w:color w:val="0000FF"/>
      <w:u w:val="single"/>
    </w:rPr>
  </w:style>
  <w:style w:styleId="Style_15_ch" w:type="character">
    <w:name w:val="Гиперссылка3"/>
    <w:link w:val="Style_15"/>
    <w:rPr>
      <w:color w:val="0000FF"/>
      <w:u w:val="single"/>
    </w:rPr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heading 5"/>
    <w:next w:val="Style_2"/>
    <w:link w:val="Style_1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8"/>
    <w:next w:val="Style_2"/>
    <w:link w:val="Style_26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сновной шрифт абзаца3"/>
    <w:link w:val="Style_27_ch"/>
  </w:style>
  <w:style w:styleId="Style_27_ch" w:type="character">
    <w:name w:val="Основной шрифт абзаца3"/>
    <w:link w:val="Style_27"/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Гиперссылка2"/>
    <w:link w:val="Style_29_ch"/>
    <w:rPr>
      <w:color w:val="0000FF"/>
      <w:u w:val="single"/>
    </w:rPr>
  </w:style>
  <w:style w:styleId="Style_29_ch" w:type="character">
    <w:name w:val="Гиперссылка2"/>
    <w:link w:val="Style_29"/>
    <w:rPr>
      <w:color w:val="0000FF"/>
      <w:u w:val="single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Основной шрифт абзаца2"/>
    <w:link w:val="Style_31_ch"/>
  </w:style>
  <w:style w:styleId="Style_31_ch" w:type="character">
    <w:name w:val="Основной шрифт абзаца2"/>
    <w:link w:val="Style_31"/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Гиперссылка4"/>
    <w:link w:val="Style_35_ch"/>
    <w:rPr>
      <w:color w:val="0000FF"/>
      <w:u w:val="single"/>
    </w:rPr>
  </w:style>
  <w:style w:styleId="Style_35_ch" w:type="character">
    <w:name w:val="Гиперссылка4"/>
    <w:link w:val="Style_35"/>
    <w:rPr>
      <w:color w:val="0000FF"/>
      <w:u w:val="single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2025-11-20T03:54:33Z</dcterms:created>
  <dcterms:modified xsi:type="dcterms:W3CDTF">2025-11-20T03:55:49Z</dcterms:modified>
</cp:coreProperties>
</file>