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733" w:rsidRDefault="008E7733" w:rsidP="008E7733">
      <w:pPr>
        <w:pStyle w:val="a3"/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4AB50A5C" wp14:editId="1E5B50A7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800100" cy="733425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>Российская Федерация</w:t>
      </w:r>
      <w:r>
        <w:tab/>
        <w:t xml:space="preserve">                                  Россия </w:t>
      </w:r>
      <w:proofErr w:type="spellStart"/>
      <w:r>
        <w:t>Федерациязы</w:t>
      </w:r>
      <w:proofErr w:type="spellEnd"/>
    </w:p>
    <w:p w:rsidR="008E7733" w:rsidRDefault="008E7733" w:rsidP="008E7733">
      <w:pPr>
        <w:pStyle w:val="1"/>
        <w:rPr>
          <w:b/>
          <w:sz w:val="24"/>
        </w:rPr>
      </w:pPr>
      <w:r>
        <w:rPr>
          <w:b/>
          <w:sz w:val="24"/>
        </w:rPr>
        <w:t>Республика Алтай</w:t>
      </w:r>
      <w:r>
        <w:rPr>
          <w:b/>
          <w:sz w:val="24"/>
        </w:rPr>
        <w:tab/>
        <w:t xml:space="preserve">                          </w:t>
      </w:r>
      <w:proofErr w:type="spellStart"/>
      <w:r>
        <w:rPr>
          <w:b/>
          <w:sz w:val="24"/>
        </w:rPr>
        <w:t>Алтай</w:t>
      </w:r>
      <w:proofErr w:type="spellEnd"/>
      <w:r>
        <w:rPr>
          <w:b/>
          <w:sz w:val="24"/>
        </w:rPr>
        <w:t xml:space="preserve"> Республика</w:t>
      </w:r>
    </w:p>
    <w:p w:rsidR="008E7733" w:rsidRDefault="008E7733" w:rsidP="008E7733">
      <w:pPr>
        <w:pStyle w:val="1"/>
        <w:rPr>
          <w:b/>
          <w:sz w:val="24"/>
        </w:rPr>
      </w:pPr>
      <w:r>
        <w:rPr>
          <w:b/>
          <w:sz w:val="24"/>
        </w:rPr>
        <w:t xml:space="preserve">Улаганский район                                                                  Улаган </w:t>
      </w:r>
      <w:proofErr w:type="spellStart"/>
      <w:r>
        <w:rPr>
          <w:b/>
          <w:sz w:val="24"/>
        </w:rPr>
        <w:t>аймагындагы</w:t>
      </w:r>
      <w:proofErr w:type="spellEnd"/>
    </w:p>
    <w:p w:rsidR="008E7733" w:rsidRDefault="008E7733" w:rsidP="008E7733">
      <w:pPr>
        <w:pStyle w:val="1"/>
        <w:rPr>
          <w:b/>
          <w:sz w:val="24"/>
        </w:rPr>
      </w:pPr>
      <w:r>
        <w:rPr>
          <w:b/>
          <w:sz w:val="24"/>
        </w:rPr>
        <w:t>Муниципальное образование</w:t>
      </w:r>
      <w:r>
        <w:rPr>
          <w:b/>
          <w:sz w:val="24"/>
        </w:rPr>
        <w:tab/>
        <w:t xml:space="preserve">     Муниципал </w:t>
      </w:r>
      <w:proofErr w:type="spellStart"/>
      <w:r>
        <w:rPr>
          <w:b/>
          <w:sz w:val="24"/>
        </w:rPr>
        <w:t>тозолмо</w:t>
      </w:r>
      <w:proofErr w:type="spellEnd"/>
      <w:r w:rsidRPr="00260E25">
        <w:rPr>
          <w:b/>
          <w:sz w:val="24"/>
        </w:rPr>
        <w:t xml:space="preserve"> </w:t>
      </w:r>
      <w:r>
        <w:rPr>
          <w:b/>
          <w:sz w:val="24"/>
        </w:rPr>
        <w:t xml:space="preserve">                                                                                                              </w:t>
      </w:r>
    </w:p>
    <w:p w:rsidR="008E7733" w:rsidRDefault="008E7733" w:rsidP="008E7733">
      <w:pPr>
        <w:pStyle w:val="1"/>
        <w:rPr>
          <w:b/>
          <w:sz w:val="24"/>
        </w:rPr>
      </w:pPr>
      <w:r>
        <w:rPr>
          <w:b/>
          <w:sz w:val="24"/>
        </w:rPr>
        <w:t xml:space="preserve">«Улаганское сельское </w:t>
      </w:r>
      <w:proofErr w:type="gramStart"/>
      <w:r>
        <w:rPr>
          <w:b/>
          <w:sz w:val="24"/>
        </w:rPr>
        <w:t xml:space="preserve">поселение»   </w:t>
      </w:r>
      <w:proofErr w:type="gramEnd"/>
      <w:r>
        <w:rPr>
          <w:b/>
          <w:sz w:val="24"/>
        </w:rPr>
        <w:t xml:space="preserve">              «Улаган </w:t>
      </w:r>
      <w:proofErr w:type="spellStart"/>
      <w:r>
        <w:rPr>
          <w:b/>
          <w:sz w:val="24"/>
        </w:rPr>
        <w:t>jурттын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jеезези</w:t>
      </w:r>
      <w:proofErr w:type="spellEnd"/>
      <w:r>
        <w:rPr>
          <w:b/>
          <w:sz w:val="24"/>
        </w:rPr>
        <w:t>»</w:t>
      </w:r>
    </w:p>
    <w:p w:rsidR="008E7733" w:rsidRPr="002D1216" w:rsidRDefault="008E7733" w:rsidP="008E7733">
      <w:pPr>
        <w:spacing w:line="240" w:lineRule="auto"/>
        <w:rPr>
          <w:rFonts w:ascii="Times New Roman" w:hAnsi="Times New Roman"/>
          <w:b/>
          <w:sz w:val="28"/>
        </w:rPr>
      </w:pPr>
      <w:r>
        <w:t xml:space="preserve">=====================================================================================                         </w:t>
      </w:r>
      <w:r w:rsidRPr="002D1216">
        <w:rPr>
          <w:rFonts w:ascii="Times New Roman" w:hAnsi="Times New Roman"/>
          <w:b/>
          <w:sz w:val="28"/>
        </w:rPr>
        <w:t xml:space="preserve">ПОСТАНОВЛЕНИЕ                                                                                </w:t>
      </w:r>
      <w:r w:rsidRPr="002D1216">
        <w:rPr>
          <w:rFonts w:ascii="Times New Roman" w:hAnsi="Times New Roman"/>
          <w:b/>
          <w:sz w:val="28"/>
          <w:lang w:val="en-US"/>
        </w:rPr>
        <w:t>J</w:t>
      </w:r>
      <w:r w:rsidRPr="002D1216">
        <w:rPr>
          <w:rFonts w:ascii="Times New Roman" w:hAnsi="Times New Roman"/>
          <w:b/>
          <w:sz w:val="28"/>
        </w:rPr>
        <w:t>ОП</w:t>
      </w:r>
      <w:r w:rsidRPr="002D1216">
        <w:rPr>
          <w:b/>
        </w:rPr>
        <w:t xml:space="preserve">     </w:t>
      </w:r>
      <w:r w:rsidRPr="002D1216">
        <w:rPr>
          <w:b/>
          <w:sz w:val="24"/>
        </w:rPr>
        <w:t xml:space="preserve">                                                                                                             </w:t>
      </w:r>
      <w:r w:rsidRPr="002D1216">
        <w:rPr>
          <w:rFonts w:ascii="Times New Roman" w:hAnsi="Times New Roman"/>
          <w:b/>
          <w:sz w:val="28"/>
        </w:rPr>
        <w:t xml:space="preserve">                                                                                       </w:t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vanish/>
          <w:sz w:val="28"/>
        </w:rPr>
        <w:pgNum/>
      </w:r>
      <w:r w:rsidRPr="002D1216">
        <w:rPr>
          <w:rFonts w:ascii="Times New Roman" w:hAnsi="Times New Roman"/>
          <w:b/>
          <w:sz w:val="28"/>
        </w:rPr>
        <w:t xml:space="preserve">                                                              </w:t>
      </w:r>
    </w:p>
    <w:p w:rsidR="008E7733" w:rsidRPr="002D1216" w:rsidRDefault="008E7733" w:rsidP="008E7733">
      <w:pPr>
        <w:spacing w:line="240" w:lineRule="auto"/>
        <w:jc w:val="center"/>
        <w:rPr>
          <w:rFonts w:ascii="Times New Roman" w:hAnsi="Times New Roman"/>
          <w:b/>
          <w:sz w:val="28"/>
        </w:rPr>
      </w:pPr>
      <w:r w:rsidRPr="002D1216">
        <w:rPr>
          <w:rFonts w:ascii="Times New Roman" w:hAnsi="Times New Roman"/>
          <w:b/>
          <w:sz w:val="28"/>
        </w:rPr>
        <w:t>от «____</w:t>
      </w:r>
      <w:proofErr w:type="gramStart"/>
      <w:r w:rsidRPr="002D1216">
        <w:rPr>
          <w:rFonts w:ascii="Times New Roman" w:hAnsi="Times New Roman"/>
          <w:b/>
          <w:sz w:val="28"/>
        </w:rPr>
        <w:t>_»_</w:t>
      </w:r>
      <w:proofErr w:type="gramEnd"/>
      <w:r w:rsidRPr="002D1216">
        <w:rPr>
          <w:rFonts w:ascii="Times New Roman" w:hAnsi="Times New Roman"/>
          <w:b/>
          <w:sz w:val="28"/>
        </w:rPr>
        <w:t>______________20</w:t>
      </w:r>
      <w:r>
        <w:rPr>
          <w:rFonts w:ascii="Times New Roman" w:hAnsi="Times New Roman"/>
          <w:b/>
          <w:sz w:val="28"/>
        </w:rPr>
        <w:t>24</w:t>
      </w:r>
      <w:r w:rsidRPr="002D1216">
        <w:rPr>
          <w:rFonts w:ascii="Times New Roman" w:hAnsi="Times New Roman"/>
          <w:b/>
          <w:sz w:val="28"/>
        </w:rPr>
        <w:t xml:space="preserve"> г. №________</w:t>
      </w:r>
    </w:p>
    <w:p w:rsidR="008E7733" w:rsidRDefault="008E7733" w:rsidP="008E7733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8F7D09" w:rsidRDefault="008E7733" w:rsidP="008E77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изменения и дополнения в постановление № 363 от 28.12.2023 года «Об утверждении Программы профилактики рисков причинения вреда (ущерба) охраняемым законом ценностям по муниципальному земельному контролю на территории МО Улаганское сельское поселение на 2024 год»</w:t>
      </w:r>
    </w:p>
    <w:p w:rsidR="008E7733" w:rsidRDefault="008E7733" w:rsidP="008E773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7733" w:rsidRDefault="008E7733" w:rsidP="008E773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8E7733">
        <w:rPr>
          <w:rFonts w:ascii="Times New Roman" w:hAnsi="Times New Roman" w:cs="Times New Roman"/>
          <w:sz w:val="28"/>
          <w:szCs w:val="28"/>
        </w:rPr>
        <w:t>В соответствии со статьей 44 Федерального закона от 31.07.2020 г. № 248-ФЗ «О государственном контроле (надзоре) и муниципальном контроле в Российской Федерации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B34686">
        <w:rPr>
          <w:rFonts w:ascii="Times New Roman" w:hAnsi="Times New Roman" w:cs="Times New Roman"/>
          <w:sz w:val="28"/>
          <w:szCs w:val="28"/>
        </w:rPr>
        <w:t>»</w:t>
      </w:r>
    </w:p>
    <w:p w:rsidR="00B34686" w:rsidRDefault="00B34686" w:rsidP="00B3468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B34686" w:rsidRDefault="00B34686" w:rsidP="00B3468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34686" w:rsidRDefault="00B34686" w:rsidP="00B346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Внести изменения и дополнения в раздел 4 Постановления главы МО Улаганское сельское поселение № 363 от 28.12.2023 года «Об утверждении программы (плана) «Профилактика рисков причинения вреда (ущерба) охраняемым законом ценностям по муниципальному земельному контролю на территории муниципального образования «Улаганское сельское поселение» на 2024 год.</w:t>
      </w:r>
    </w:p>
    <w:p w:rsidR="00B34686" w:rsidRDefault="00B34686" w:rsidP="00B346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 Раздел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4  </w:t>
      </w:r>
      <w:r w:rsidRPr="00C77050">
        <w:rPr>
          <w:rFonts w:ascii="Times New Roman" w:hAnsi="Times New Roman" w:cs="Times New Roman"/>
          <w:sz w:val="28"/>
          <w:szCs w:val="28"/>
        </w:rPr>
        <w:t>Показатели</w:t>
      </w:r>
      <w:proofErr w:type="gramEnd"/>
      <w:r w:rsidRPr="00C77050">
        <w:rPr>
          <w:rFonts w:ascii="Times New Roman" w:hAnsi="Times New Roman" w:cs="Times New Roman"/>
          <w:sz w:val="28"/>
          <w:szCs w:val="28"/>
        </w:rPr>
        <w:t xml:space="preserve"> результативности и эффективности программы профилактики рисков причинения вреда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B34686" w:rsidRDefault="00B34686" w:rsidP="00B346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Оценка эффективности реализации Программы профилактики осуществляется путем сопоставления отчетных показателей и числа реализованных мероприятий в текущем году.</w:t>
      </w:r>
    </w:p>
    <w:p w:rsidR="00B34686" w:rsidRDefault="00B34686" w:rsidP="00B346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Критерием оценки эффективности реализации Программы профилактики является уровень эффективности реализации Программы профилактики.</w:t>
      </w:r>
    </w:p>
    <w:p w:rsidR="00B34686" w:rsidRDefault="00B34686" w:rsidP="00B346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Оценка эффективности реализации Программы профилактики определяется по формуле:</w:t>
      </w:r>
    </w:p>
    <w:p w:rsidR="00B34686" w:rsidRDefault="00C77050" w:rsidP="00B3468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P= x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sz w:val="28"/>
          <w:szCs w:val="28"/>
        </w:rPr>
        <w:t xml:space="preserve"> х 100%,</w:t>
      </w:r>
    </w:p>
    <w:p w:rsidR="00C77050" w:rsidRDefault="00C77050" w:rsidP="00C770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где:</w:t>
      </w:r>
    </w:p>
    <w:p w:rsidR="00C77050" w:rsidRDefault="00C77050" w:rsidP="00C770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 – эффективность реализации Программы профилактики, процент;</w:t>
      </w:r>
    </w:p>
    <w:p w:rsidR="00C77050" w:rsidRDefault="00C77050" w:rsidP="00C770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х – количество проведенных мероприятий;</w:t>
      </w:r>
    </w:p>
    <w:p w:rsidR="00C77050" w:rsidRDefault="00C77050" w:rsidP="00C770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 – количество запланированных мероприятий.</w:t>
      </w:r>
    </w:p>
    <w:p w:rsidR="00C77050" w:rsidRDefault="00C77050" w:rsidP="00C7705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77050" w:rsidRDefault="00C77050" w:rsidP="00C770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Определение уровня эффективности реализации Программы профилактики.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C77050" w:rsidTr="00C77050">
        <w:tc>
          <w:tcPr>
            <w:tcW w:w="4672" w:type="dxa"/>
          </w:tcPr>
          <w:p w:rsidR="00C77050" w:rsidRDefault="00C77050" w:rsidP="00C770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Фактическое значение Р, процент</w:t>
            </w:r>
          </w:p>
        </w:tc>
        <w:tc>
          <w:tcPr>
            <w:tcW w:w="4673" w:type="dxa"/>
          </w:tcPr>
          <w:p w:rsidR="00C77050" w:rsidRDefault="00C77050" w:rsidP="00C770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Уровень эффективности</w:t>
            </w:r>
          </w:p>
        </w:tc>
      </w:tr>
      <w:tr w:rsidR="00C77050" w:rsidTr="00C77050">
        <w:tc>
          <w:tcPr>
            <w:tcW w:w="4672" w:type="dxa"/>
          </w:tcPr>
          <w:p w:rsidR="00C77050" w:rsidRDefault="00C77050" w:rsidP="00C770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4673" w:type="dxa"/>
          </w:tcPr>
          <w:p w:rsidR="00C77050" w:rsidRDefault="00C77050" w:rsidP="00C770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Высокая эффективность</w:t>
            </w:r>
          </w:p>
        </w:tc>
      </w:tr>
      <w:tr w:rsidR="00C77050" w:rsidTr="00C77050">
        <w:tc>
          <w:tcPr>
            <w:tcW w:w="4672" w:type="dxa"/>
          </w:tcPr>
          <w:p w:rsidR="00C77050" w:rsidRDefault="00C77050" w:rsidP="00C770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70 до 100</w:t>
            </w:r>
          </w:p>
        </w:tc>
        <w:tc>
          <w:tcPr>
            <w:tcW w:w="4673" w:type="dxa"/>
          </w:tcPr>
          <w:p w:rsidR="00C77050" w:rsidRDefault="00C77050" w:rsidP="00C770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Средняя эффективность</w:t>
            </w:r>
          </w:p>
        </w:tc>
      </w:tr>
      <w:tr w:rsidR="00C77050" w:rsidTr="00C77050">
        <w:tc>
          <w:tcPr>
            <w:tcW w:w="4672" w:type="dxa"/>
          </w:tcPr>
          <w:p w:rsidR="00C77050" w:rsidRDefault="00C77050" w:rsidP="00C770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меньше 70</w:t>
            </w:r>
          </w:p>
        </w:tc>
        <w:tc>
          <w:tcPr>
            <w:tcW w:w="4673" w:type="dxa"/>
          </w:tcPr>
          <w:p w:rsidR="00C77050" w:rsidRDefault="00C77050" w:rsidP="00C770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Низкая эффективность</w:t>
            </w:r>
          </w:p>
        </w:tc>
      </w:tr>
    </w:tbl>
    <w:p w:rsidR="00C77050" w:rsidRDefault="00C77050" w:rsidP="00C7705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77050" w:rsidRDefault="00C77050" w:rsidP="00C7705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77050" w:rsidRDefault="00C77050" w:rsidP="00C770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МО Улаганское сельское поселение                                         Р.Е.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Мамин</w:t>
      </w:r>
    </w:p>
    <w:p w:rsidR="00C77050" w:rsidRDefault="00C77050" w:rsidP="00C7705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77050" w:rsidRDefault="00C77050" w:rsidP="00C7705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77050" w:rsidRDefault="00C77050" w:rsidP="00C7705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77050" w:rsidRDefault="00C77050" w:rsidP="00C7705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77050" w:rsidRDefault="00C77050" w:rsidP="00C7705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77050" w:rsidRPr="00C77050" w:rsidRDefault="00C77050" w:rsidP="00C7705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77050" w:rsidRPr="00C770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6FC"/>
    <w:rsid w:val="008E7733"/>
    <w:rsid w:val="008F7D09"/>
    <w:rsid w:val="00B34686"/>
    <w:rsid w:val="00C77050"/>
    <w:rsid w:val="00FD3911"/>
    <w:rsid w:val="00FE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A227DD-F9DF-40A6-B00A-90F1F7505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733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8E773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77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E773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sid w:val="008E773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39"/>
    <w:rsid w:val="00C770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Григорьевна</dc:creator>
  <cp:keywords/>
  <dc:description/>
  <cp:lastModifiedBy>Григорьевна</cp:lastModifiedBy>
  <cp:revision>2</cp:revision>
  <cp:lastPrinted>2024-05-16T08:41:00Z</cp:lastPrinted>
  <dcterms:created xsi:type="dcterms:W3CDTF">2024-05-16T08:08:00Z</dcterms:created>
  <dcterms:modified xsi:type="dcterms:W3CDTF">2024-05-16T08:45:00Z</dcterms:modified>
</cp:coreProperties>
</file>